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76" w:rsidRDefault="001F0E7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0E76" w:rsidRDefault="001F0E76">
      <w:pPr>
        <w:pStyle w:val="ConsPlusNormal"/>
        <w:jc w:val="both"/>
        <w:outlineLvl w:val="0"/>
      </w:pPr>
    </w:p>
    <w:p w:rsidR="001F0E76" w:rsidRDefault="001F0E76">
      <w:pPr>
        <w:pStyle w:val="ConsPlusNormal"/>
        <w:outlineLvl w:val="0"/>
      </w:pPr>
      <w:r>
        <w:t>Зарегистрировано в Минюсте России 22 февраля 2013 г. N 27263</w:t>
      </w:r>
    </w:p>
    <w:p w:rsidR="001F0E76" w:rsidRDefault="001F0E76">
      <w:pPr>
        <w:pStyle w:val="ConsPlusNormal"/>
        <w:pBdr>
          <w:top w:val="single" w:sz="6" w:space="0" w:color="auto"/>
        </w:pBdr>
        <w:spacing w:before="100" w:after="100"/>
        <w:jc w:val="both"/>
        <w:rPr>
          <w:sz w:val="2"/>
          <w:szCs w:val="2"/>
        </w:rPr>
      </w:pPr>
    </w:p>
    <w:p w:rsidR="001F0E76" w:rsidRDefault="001F0E76">
      <w:pPr>
        <w:pStyle w:val="ConsPlusNormal"/>
        <w:ind w:firstLine="540"/>
        <w:jc w:val="both"/>
      </w:pPr>
    </w:p>
    <w:p w:rsidR="001F0E76" w:rsidRDefault="001F0E76">
      <w:pPr>
        <w:pStyle w:val="ConsPlusTitle"/>
        <w:jc w:val="center"/>
      </w:pPr>
      <w:r>
        <w:t>МИНИСТЕРСТВО ПРИРОДНЫХ РЕСУРСОВ И ЭКОЛОГИИ</w:t>
      </w:r>
    </w:p>
    <w:p w:rsidR="001F0E76" w:rsidRDefault="001F0E76">
      <w:pPr>
        <w:pStyle w:val="ConsPlusTitle"/>
        <w:jc w:val="center"/>
      </w:pPr>
      <w:r>
        <w:t>РОССИЙСКОЙ ФЕДЕРАЦИИ</w:t>
      </w:r>
    </w:p>
    <w:p w:rsidR="001F0E76" w:rsidRDefault="001F0E76">
      <w:pPr>
        <w:pStyle w:val="ConsPlusTitle"/>
        <w:jc w:val="center"/>
      </w:pPr>
    </w:p>
    <w:p w:rsidR="001F0E76" w:rsidRDefault="001F0E76">
      <w:pPr>
        <w:pStyle w:val="ConsPlusTitle"/>
        <w:jc w:val="center"/>
      </w:pPr>
      <w:r>
        <w:t>ПРИКАЗ</w:t>
      </w:r>
    </w:p>
    <w:p w:rsidR="001F0E76" w:rsidRDefault="001F0E76">
      <w:pPr>
        <w:pStyle w:val="ConsPlusTitle"/>
        <w:jc w:val="center"/>
      </w:pPr>
      <w:r>
        <w:t>от 23 ноября 2012 г. N 401</w:t>
      </w:r>
    </w:p>
    <w:p w:rsidR="001F0E76" w:rsidRDefault="001F0E76">
      <w:pPr>
        <w:pStyle w:val="ConsPlusTitle"/>
        <w:jc w:val="center"/>
      </w:pPr>
    </w:p>
    <w:p w:rsidR="001F0E76" w:rsidRDefault="001F0E76">
      <w:pPr>
        <w:pStyle w:val="ConsPlusTitle"/>
        <w:jc w:val="center"/>
      </w:pPr>
      <w:r>
        <w:t>ОБ УТВЕРЖДЕНИИ КЛАССИФИКАЦИИ</w:t>
      </w:r>
    </w:p>
    <w:p w:rsidR="001F0E76" w:rsidRDefault="001F0E76">
      <w:pPr>
        <w:pStyle w:val="ConsPlusTitle"/>
        <w:jc w:val="center"/>
      </w:pPr>
      <w:r>
        <w:t>ЗАПАСОВ И ПРОГНОЗНЫХ РЕСУРСОВ ЛЕЧЕБНЫХ ГРЯЗЕЙ</w:t>
      </w:r>
    </w:p>
    <w:p w:rsidR="001F0E76" w:rsidRDefault="001F0E76">
      <w:pPr>
        <w:pStyle w:val="ConsPlusNormal"/>
        <w:jc w:val="center"/>
      </w:pPr>
    </w:p>
    <w:p w:rsidR="001F0E76" w:rsidRDefault="001F0E76">
      <w:pPr>
        <w:pStyle w:val="ConsPlusNormal"/>
        <w:ind w:firstLine="540"/>
        <w:jc w:val="both"/>
      </w:pPr>
      <w:proofErr w:type="gramStart"/>
      <w:r>
        <w:t xml:space="preserve">В соответствии с </w:t>
      </w:r>
      <w:hyperlink r:id="rId6" w:history="1">
        <w:r>
          <w:rPr>
            <w:color w:val="0000FF"/>
          </w:rPr>
          <w:t>Законом</w:t>
        </w:r>
      </w:hyperlink>
      <w:r>
        <w:t xml:space="preserve"> Российской Федерации от 21 февраля 1992 г. N 2395-1 "О недрах" (в редакции Федерального закона от 3 марта 1995 г.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t xml:space="preserve"> </w:t>
      </w:r>
      <w:proofErr w:type="gramStart"/>
      <w:r>
        <w:t>1999, N 7, ст. 879; 2000, N 2, ст. 141; 2001, N 21, ст. 2061, N 33, ст. 3429; 2002, N 22, ст. 2026; 2003, N 23, ст. 2174; 2004, N 27, ст. 2711, N 35, ст. 3607; 2006, N 17, ст. 1778, N 44, ст. 4538; 2007, N 27, ст. 3213, N 49, ст. 6056;</w:t>
      </w:r>
      <w:proofErr w:type="gramEnd"/>
      <w:r>
        <w:t xml:space="preserve">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w:t>
      </w:r>
      <w:proofErr w:type="gramStart"/>
      <w:r>
        <w:t xml:space="preserve">2012, N 25, ст. 3264, N 31, ст. 4322), Федеральным </w:t>
      </w:r>
      <w:hyperlink r:id="rId7" w:history="1">
        <w:r>
          <w:rPr>
            <w:color w:val="0000FF"/>
          </w:rPr>
          <w:t>законом</w:t>
        </w:r>
      </w:hyperlink>
      <w:r>
        <w:t xml:space="preserve"> от 23 февраля 1995 г. N 26-ФЗ "О природных лечебных ресурсах, лечебно-оздоровительных местностях и курортах" (в редакции Федерального закона от 22 августа 2004 г. N 122-ФЗ) (Собрание законодательства Российской Федерации, 1995, N 9, ст. 713; 2004, N 35, ст. 3607;</w:t>
      </w:r>
      <w:proofErr w:type="gramEnd"/>
      <w:r>
        <w:t xml:space="preserve"> 2005, N 19, ст. 1752; 2006, N 52, ст. 5498; 2007, N 1, ст. 21, N 46, ст. 5554; 2008, N 30, ст. 3616; 2009, N 1, ст. 17, N 52, ст. 6455; 2011, N 30, ст. 4567; </w:t>
      </w:r>
      <w:proofErr w:type="gramStart"/>
      <w:r>
        <w:t xml:space="preserve">2012, N 26, ст. 3446), </w:t>
      </w:r>
      <w:hyperlink r:id="rId8" w:history="1">
        <w:r>
          <w:rPr>
            <w:color w:val="0000FF"/>
          </w:rPr>
          <w:t>Положением</w:t>
        </w:r>
      </w:hyperlink>
      <w: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2008, N 42, ст. 4825, N 46, ст. 5337; 2009, N 3, ст. 378, N 6, ст. 738;</w:t>
      </w:r>
      <w:proofErr w:type="gramEnd"/>
      <w:r>
        <w:t xml:space="preserve"> </w:t>
      </w:r>
      <w:proofErr w:type="gramStart"/>
      <w:r>
        <w:t>N 33, ст. 4088, N 34, ст. 4192, N 49, ст. 5976; 2010, N 5, ст. 538, N 10, ст. 1094, N 14, ст. 1656, N 26, ст. 3350, N 31, ст. 4251, N 31, ст. 4268; N 38, ст. 4835; 2011, N 6, ст. 888, N 14, ст. 1935, N 36, ст. 5149;</w:t>
      </w:r>
      <w:proofErr w:type="gramEnd"/>
      <w:r>
        <w:t xml:space="preserve"> </w:t>
      </w:r>
      <w:proofErr w:type="gramStart"/>
      <w:r>
        <w:t xml:space="preserve">2012, N 7, ст. 865, N 11, ст. 1294; N 19, ст. 2440, N 28, ст. 3905, N 37, ст. 5001), </w:t>
      </w:r>
      <w:hyperlink r:id="rId9"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w:t>
      </w:r>
      <w:proofErr w:type="gramEnd"/>
      <w:r>
        <w:t xml:space="preserve"> </w:t>
      </w:r>
      <w:proofErr w:type="gramStart"/>
      <w:r>
        <w:t>2008, N 22, ст. 2581, N 42, ст. 4825, N 46, ст. 5337; 2009, N 6, ст. 738, N 33, ст. 4081, N 38, ст. 4489; 2010, N 26, ст. 3350; 2011, N 14, ст. 1935), приказываю:</w:t>
      </w:r>
      <w:proofErr w:type="gramEnd"/>
    </w:p>
    <w:p w:rsidR="001F0E76" w:rsidRDefault="001F0E76">
      <w:pPr>
        <w:pStyle w:val="ConsPlusNormal"/>
        <w:ind w:firstLine="540"/>
        <w:jc w:val="both"/>
      </w:pPr>
      <w:bookmarkStart w:id="0" w:name="P14"/>
      <w:bookmarkEnd w:id="0"/>
      <w:r>
        <w:t xml:space="preserve">1. Утвердить прилагаемую </w:t>
      </w:r>
      <w:hyperlink w:anchor="P28" w:history="1">
        <w:r>
          <w:rPr>
            <w:color w:val="0000FF"/>
          </w:rPr>
          <w:t>Классификацию</w:t>
        </w:r>
      </w:hyperlink>
      <w:r>
        <w:t xml:space="preserve"> запасов и прогнозных ресурсов лечебных грязей.</w:t>
      </w:r>
    </w:p>
    <w:p w:rsidR="001F0E76" w:rsidRDefault="001F0E76">
      <w:pPr>
        <w:pStyle w:val="ConsPlusNormal"/>
        <w:ind w:firstLine="540"/>
        <w:jc w:val="both"/>
      </w:pPr>
      <w:r>
        <w:t xml:space="preserve">2. Ввести в действие указанную в </w:t>
      </w:r>
      <w:hyperlink w:anchor="P14" w:history="1">
        <w:r>
          <w:rPr>
            <w:color w:val="0000FF"/>
          </w:rPr>
          <w:t>пункте 1</w:t>
        </w:r>
      </w:hyperlink>
      <w:r>
        <w:t xml:space="preserve"> настоящего приказа </w:t>
      </w:r>
      <w:hyperlink w:anchor="P28" w:history="1">
        <w:r>
          <w:rPr>
            <w:color w:val="0000FF"/>
          </w:rPr>
          <w:t>Классификацию</w:t>
        </w:r>
      </w:hyperlink>
      <w:r>
        <w:t xml:space="preserve"> запасов и прогнозных ресурсов лечебных грязей с 1 апреля 2013 г.</w:t>
      </w:r>
    </w:p>
    <w:p w:rsidR="001F0E76" w:rsidRDefault="001F0E76">
      <w:pPr>
        <w:pStyle w:val="ConsPlusNormal"/>
        <w:ind w:firstLine="540"/>
        <w:jc w:val="both"/>
      </w:pPr>
    </w:p>
    <w:p w:rsidR="001F0E76" w:rsidRDefault="001F0E76">
      <w:pPr>
        <w:pStyle w:val="ConsPlusNormal"/>
        <w:jc w:val="right"/>
      </w:pPr>
      <w:r>
        <w:t>Министр</w:t>
      </w:r>
    </w:p>
    <w:p w:rsidR="001F0E76" w:rsidRDefault="001F0E76">
      <w:pPr>
        <w:pStyle w:val="ConsPlusNormal"/>
        <w:jc w:val="right"/>
      </w:pPr>
      <w:r>
        <w:t>С.Е.ДОНСКОЙ</w:t>
      </w:r>
    </w:p>
    <w:p w:rsidR="001F0E76" w:rsidRDefault="001F0E76">
      <w:pPr>
        <w:pStyle w:val="ConsPlusNormal"/>
        <w:jc w:val="right"/>
      </w:pPr>
    </w:p>
    <w:p w:rsidR="001F0E76" w:rsidRDefault="001F0E76">
      <w:pPr>
        <w:pStyle w:val="ConsPlusNormal"/>
        <w:jc w:val="right"/>
      </w:pPr>
    </w:p>
    <w:p w:rsidR="001F0E76" w:rsidRDefault="001F0E76">
      <w:pPr>
        <w:pStyle w:val="ConsPlusNormal"/>
        <w:jc w:val="right"/>
      </w:pPr>
    </w:p>
    <w:p w:rsidR="001F0E76" w:rsidRDefault="001F0E76">
      <w:pPr>
        <w:pStyle w:val="ConsPlusNormal"/>
        <w:jc w:val="right"/>
      </w:pPr>
    </w:p>
    <w:p w:rsidR="001F0E76" w:rsidRDefault="001F0E76">
      <w:pPr>
        <w:pStyle w:val="ConsPlusNormal"/>
        <w:jc w:val="right"/>
      </w:pPr>
    </w:p>
    <w:p w:rsidR="001F0E76" w:rsidRDefault="001F0E76">
      <w:pPr>
        <w:pStyle w:val="ConsPlusNormal"/>
        <w:jc w:val="right"/>
        <w:outlineLvl w:val="0"/>
      </w:pPr>
      <w:r>
        <w:t>Утверждена</w:t>
      </w:r>
    </w:p>
    <w:p w:rsidR="001F0E76" w:rsidRDefault="001F0E76">
      <w:pPr>
        <w:pStyle w:val="ConsPlusNormal"/>
        <w:jc w:val="right"/>
      </w:pPr>
      <w:r>
        <w:t>приказом Минприроды России</w:t>
      </w:r>
    </w:p>
    <w:p w:rsidR="001F0E76" w:rsidRDefault="001F0E76">
      <w:pPr>
        <w:pStyle w:val="ConsPlusNormal"/>
        <w:jc w:val="right"/>
      </w:pPr>
      <w:r>
        <w:t>от __________ N __</w:t>
      </w:r>
    </w:p>
    <w:p w:rsidR="001F0E76" w:rsidRDefault="001F0E76">
      <w:pPr>
        <w:pStyle w:val="ConsPlusNormal"/>
        <w:ind w:firstLine="540"/>
        <w:jc w:val="both"/>
      </w:pPr>
    </w:p>
    <w:p w:rsidR="001F0E76" w:rsidRDefault="001F0E76">
      <w:pPr>
        <w:pStyle w:val="ConsPlusTitle"/>
        <w:jc w:val="center"/>
      </w:pPr>
      <w:bookmarkStart w:id="1" w:name="P28"/>
      <w:bookmarkEnd w:id="1"/>
      <w:r>
        <w:t>КЛАССИФИКАЦИЯ ЗАПАСОВ И ПРОГНОЗНЫХ РЕСУРСОВ ЛЕЧЕБНЫХ ГРЯЗЕЙ</w:t>
      </w:r>
    </w:p>
    <w:p w:rsidR="001F0E76" w:rsidRDefault="001F0E76">
      <w:pPr>
        <w:pStyle w:val="ConsPlusNormal"/>
        <w:jc w:val="center"/>
      </w:pPr>
    </w:p>
    <w:p w:rsidR="001F0E76" w:rsidRDefault="001F0E76">
      <w:pPr>
        <w:pStyle w:val="ConsPlusNormal"/>
        <w:jc w:val="center"/>
        <w:outlineLvl w:val="1"/>
      </w:pPr>
      <w:r>
        <w:t>I. Общие положения</w:t>
      </w:r>
    </w:p>
    <w:p w:rsidR="001F0E76" w:rsidRDefault="001F0E76">
      <w:pPr>
        <w:pStyle w:val="ConsPlusNormal"/>
        <w:jc w:val="center"/>
      </w:pPr>
    </w:p>
    <w:p w:rsidR="001F0E76" w:rsidRDefault="001F0E76">
      <w:pPr>
        <w:pStyle w:val="ConsPlusNormal"/>
        <w:ind w:firstLine="540"/>
        <w:jc w:val="both"/>
      </w:pPr>
      <w:r>
        <w:t xml:space="preserve">1. </w:t>
      </w:r>
      <w:proofErr w:type="gramStart"/>
      <w:r>
        <w:t xml:space="preserve">Настоящая Классификация запасов и прогнозных ресурсов лечебных грязей (далее - Классификация) разработана в соответствии с </w:t>
      </w:r>
      <w:hyperlink r:id="rId10" w:history="1">
        <w:r>
          <w:rPr>
            <w:color w:val="0000FF"/>
          </w:rPr>
          <w:t>Законом</w:t>
        </w:r>
      </w:hyperlink>
      <w:r>
        <w:t xml:space="preserve"> Российской Федерации от 21 февраля 1992 г. N 2395-1 "О недрах" (в редакции Федерального закона от 3 марта 1995 г. N 27-ФЗ) (Ведомости Съезда народных депутатов Российской Федерации и Верховного Совета Российской Федерации, 1992, N 16, ст. 834;</w:t>
      </w:r>
      <w:proofErr w:type="gramEnd"/>
      <w:r>
        <w:t xml:space="preserve"> </w:t>
      </w:r>
      <w:proofErr w:type="gramStart"/>
      <w:r>
        <w:t>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w:t>
      </w:r>
      <w:proofErr w:type="gramEnd"/>
      <w:r>
        <w:t xml:space="preserve">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w:t>
      </w:r>
      <w:proofErr w:type="gramStart"/>
      <w:r>
        <w:t xml:space="preserve">2012, N 25, ст. 3264, N 31, ст. 4322), Федеральным </w:t>
      </w:r>
      <w:hyperlink r:id="rId11" w:history="1">
        <w:r>
          <w:rPr>
            <w:color w:val="0000FF"/>
          </w:rPr>
          <w:t>законом</w:t>
        </w:r>
      </w:hyperlink>
      <w:r>
        <w:t xml:space="preserve"> от 23 февраля 1995 г. N 26-ФЗ "О природных лечебных ресурсах, лечебно-оздоровительных местностях и курортах" (в редакции Федерального закона от 22 августа 2004 г. N 122-ФЗ) (Собрание законодательства Российской Федерации, 1995, N 9, ст. 713; 2004, N 35, ст. 3607;</w:t>
      </w:r>
      <w:proofErr w:type="gramEnd"/>
      <w:r>
        <w:t xml:space="preserve"> 2005, N 19, ст. 1752; 2006, N 52, ст. 5498; 2007, N 1, ст. 21, N 46, ст. 5554; 2008, N 30, ст. 3616; 2009, N 1, ст. 17, N 52, ст. 6455; 2011, N 30, ст. 4567; 2012, N 26, ст. 3446), </w:t>
      </w:r>
      <w:hyperlink r:id="rId12" w:history="1">
        <w:r>
          <w:rPr>
            <w:color w:val="0000FF"/>
          </w:rPr>
          <w:t>Положением</w:t>
        </w:r>
      </w:hyperlink>
      <w: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2008, N 42, ст. 4825; 2008, N 46, ст. 5337; 2009, N 3, ст. 378; 2009, N 6, ст. 738; 2009, N 33, ст. 4088; 2009, N 34, ст. 4192; 2009, N 49, ст. 5976; 2010, N 5, ст. 538; 2010, N 10, ст. 1094; 2010, N 14, ст. 1656; 2010, N 31, ст. 4268; 2010, N 38, ст. 4835; 2011, N 6, ст. 888; </w:t>
      </w:r>
      <w:proofErr w:type="gramStart"/>
      <w:r>
        <w:t xml:space="preserve">2011, N 14, ст. 1935; 2011, N 36, ст. 5149; 2012, N 7, ст. 865; 2012, N 11, ст. 1294, N 19, ст. 2440, N 28, ст. 3905, N 37, ст. 5001), </w:t>
      </w:r>
      <w:hyperlink r:id="rId13"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w:t>
      </w:r>
      <w:proofErr w:type="gramEnd"/>
      <w:r>
        <w:t xml:space="preserve"> </w:t>
      </w:r>
      <w:proofErr w:type="gramStart"/>
      <w:r>
        <w:t>2006, N 25, ст. 2723; 2008, N 22, ст. 2581; 2008, N 42, ст. 4825; 2008, N 46, ст. 5337; 2009, N 6, ст. 738; 2009, N 33, ст. 4081; 2009, N 38, ст. 4489; 2010, N 26, ст. 3350; 2011, N 14, ст. 1935) и устанавливает единые для Российской Федерации принципы классификации запасов и прогнозных ресурсов лечебных грязей.</w:t>
      </w:r>
      <w:proofErr w:type="gramEnd"/>
    </w:p>
    <w:p w:rsidR="001F0E76" w:rsidRDefault="001F0E76">
      <w:pPr>
        <w:pStyle w:val="ConsPlusNormal"/>
        <w:ind w:firstLine="540"/>
        <w:jc w:val="both"/>
      </w:pPr>
      <w:r>
        <w:t xml:space="preserve">2. В настоящей Классификации в целях определения понятия "лечебные грязи" применяются положения Федерального </w:t>
      </w:r>
      <w:hyperlink r:id="rId14" w:history="1">
        <w:r>
          <w:rPr>
            <w:color w:val="0000FF"/>
          </w:rPr>
          <w:t>закона</w:t>
        </w:r>
      </w:hyperlink>
      <w:r>
        <w:t xml:space="preserve"> от 23.02.1995 N 26-ФЗ "О природных лечебных ресурсах, лечебно-оздоровительных местностях и курортах" &lt;1&gt;.</w:t>
      </w:r>
    </w:p>
    <w:p w:rsidR="001F0E76" w:rsidRDefault="001F0E76">
      <w:pPr>
        <w:pStyle w:val="ConsPlusNormal"/>
        <w:ind w:firstLine="540"/>
        <w:jc w:val="both"/>
      </w:pPr>
      <w:r>
        <w:t>--------------------------------</w:t>
      </w:r>
    </w:p>
    <w:p w:rsidR="001F0E76" w:rsidRDefault="001F0E76">
      <w:pPr>
        <w:pStyle w:val="ConsPlusNormal"/>
        <w:ind w:firstLine="540"/>
        <w:jc w:val="both"/>
      </w:pPr>
      <w:r>
        <w:t>&lt;1&gt; Собрание законодательства Российской Федерации, 1995, N 9, ст. 713; 2011, N 30, ст. 4567.</w:t>
      </w:r>
    </w:p>
    <w:p w:rsidR="001F0E76" w:rsidRDefault="001F0E76">
      <w:pPr>
        <w:pStyle w:val="ConsPlusNormal"/>
        <w:ind w:firstLine="540"/>
        <w:jc w:val="both"/>
      </w:pPr>
    </w:p>
    <w:p w:rsidR="001F0E76" w:rsidRDefault="001F0E76">
      <w:pPr>
        <w:pStyle w:val="ConsPlusNormal"/>
        <w:ind w:firstLine="540"/>
        <w:jc w:val="both"/>
      </w:pPr>
      <w:r>
        <w:t>3. Запасы лечебных грязей подсчитываются по результатам геологоразведочных работ, выполненных в процессе их изучения и разработки в лечебных целях.</w:t>
      </w:r>
    </w:p>
    <w:p w:rsidR="001F0E76" w:rsidRDefault="001F0E76">
      <w:pPr>
        <w:pStyle w:val="ConsPlusNormal"/>
        <w:ind w:firstLine="540"/>
        <w:jc w:val="both"/>
      </w:pPr>
      <w:r>
        <w:t>4. Прогнозные ресурсы лечебных грязей оцениваются по результатам регионального геологического изучения, включающего геолого-геофизические работы, геологическую съемку и выполняемого в границах географических районов, ландшафтно-климатических, горно-геологических, гидролого-гидрохимических зон, курортов и лечебно-оздоровительных местностей, а также по флангам и глубоким горизонтам месторождений лечебных грязей.</w:t>
      </w:r>
    </w:p>
    <w:p w:rsidR="001F0E76" w:rsidRDefault="001F0E76">
      <w:pPr>
        <w:pStyle w:val="ConsPlusNormal"/>
        <w:ind w:firstLine="540"/>
        <w:jc w:val="both"/>
      </w:pPr>
      <w:r>
        <w:t>5. Качество лечебных грязей изучается с учетом необходимости их использования в натуральном или переработанном виде на основе установленных бальнеологических требований и технических условий. При этом определяются содержания основных ценных, токсичных и вредных компонентов, формы их нахождения и особенности распределения в продуктивном слое.</w:t>
      </w:r>
    </w:p>
    <w:p w:rsidR="001F0E76" w:rsidRDefault="001F0E76">
      <w:pPr>
        <w:pStyle w:val="ConsPlusNormal"/>
        <w:ind w:firstLine="540"/>
        <w:jc w:val="both"/>
      </w:pPr>
      <w:r>
        <w:t>6. Объектом подсчета запасов лечебных грязей является месторождение (участок месторождения) лечебных грязей.</w:t>
      </w:r>
    </w:p>
    <w:p w:rsidR="001F0E76" w:rsidRDefault="001F0E76">
      <w:pPr>
        <w:pStyle w:val="ConsPlusNormal"/>
        <w:ind w:firstLine="540"/>
        <w:jc w:val="both"/>
      </w:pPr>
      <w:r>
        <w:lastRenderedPageBreak/>
        <w:t xml:space="preserve">Объектом оценки прогнозных ресурсов являются географические районы, ландшафтно-климатические, горно-геологические и гидролого-гидрохимические зоны, курорты и лечебно-оздоровительные местности, оцененные на основании благоприятных геолого-гидрогеологических предпосылок, обоснованной аналогии с известными месторождениями по результатам </w:t>
      </w:r>
      <w:proofErr w:type="spellStart"/>
      <w:r>
        <w:t>геологосъемочных</w:t>
      </w:r>
      <w:proofErr w:type="spellEnd"/>
      <w:r>
        <w:t>, геофизических, геохимических, поисковых и оценочных работ.</w:t>
      </w:r>
    </w:p>
    <w:p w:rsidR="001F0E76" w:rsidRDefault="001F0E76">
      <w:pPr>
        <w:pStyle w:val="ConsPlusNormal"/>
        <w:ind w:firstLine="540"/>
        <w:jc w:val="both"/>
      </w:pPr>
      <w:r>
        <w:t>7. Подсчет и учет запасов месторождений (участков месторождений) лечебных грязей, оценка и учет прогнозных ресурсов лечебных грязей по участку недр производится в единицах объема</w:t>
      </w:r>
      <w:proofErr w:type="gramStart"/>
      <w:r>
        <w:t xml:space="preserve"> (</w:t>
      </w:r>
      <w:r w:rsidRPr="00341096">
        <w:rPr>
          <w:position w:val="-4"/>
        </w:rPr>
        <w:pict>
          <v:shape id="_x0000_i1025" style="width:16.5pt;height:16.5pt" coordsize="" o:spt="100" adj="0,,0" path="" filled="f" stroked="f">
            <v:stroke joinstyle="miter"/>
            <v:imagedata r:id="rId15" o:title="base_1_143077_24"/>
            <v:formulas/>
            <v:path o:connecttype="segments"/>
          </v:shape>
        </w:pict>
      </w:r>
      <w:r>
        <w:t xml:space="preserve">, </w:t>
      </w:r>
      <w:r w:rsidRPr="00341096">
        <w:rPr>
          <w:position w:val="-6"/>
        </w:rPr>
        <w:pict>
          <v:shape id="_x0000_i1026" style="width:43.5pt;height:17.25pt" coordsize="" o:spt="100" adj="0,,0" path="" filled="f" stroked="f">
            <v:stroke joinstyle="miter"/>
            <v:imagedata r:id="rId16" o:title="base_1_143077_25"/>
            <v:formulas/>
            <v:path o:connecttype="segments"/>
          </v:shape>
        </w:pict>
      </w:r>
      <w:r>
        <w:t xml:space="preserve">) </w:t>
      </w:r>
      <w:proofErr w:type="gramEnd"/>
      <w:r>
        <w:t xml:space="preserve">в соответствии с экономически и </w:t>
      </w:r>
      <w:proofErr w:type="spellStart"/>
      <w:r>
        <w:t>бальнеологически</w:t>
      </w:r>
      <w:proofErr w:type="spellEnd"/>
      <w:r>
        <w:t xml:space="preserve"> обоснованными технологическими параметрами, без учета потерь и разубоживания при добыче, транспортировке, хранении и подготовке к процедурам лечебных грязей.</w:t>
      </w:r>
    </w:p>
    <w:p w:rsidR="001F0E76" w:rsidRDefault="001F0E76">
      <w:pPr>
        <w:pStyle w:val="ConsPlusNormal"/>
        <w:ind w:firstLine="540"/>
        <w:jc w:val="both"/>
      </w:pPr>
      <w:r>
        <w:t>При определении запасов месторождений лечебных грязей обязательному раздельному подсчету и учету подлежат запасы основных и совместно с ними залегающих других полезных ископаемых, целесообразность учета которых определена технико-экономическими обоснованиями для подсчета запасов.</w:t>
      </w:r>
    </w:p>
    <w:p w:rsidR="001F0E76" w:rsidRDefault="001F0E76">
      <w:pPr>
        <w:pStyle w:val="ConsPlusNormal"/>
        <w:ind w:firstLine="540"/>
        <w:jc w:val="both"/>
      </w:pPr>
    </w:p>
    <w:p w:rsidR="001F0E76" w:rsidRDefault="001F0E76">
      <w:pPr>
        <w:pStyle w:val="ConsPlusNormal"/>
        <w:jc w:val="center"/>
        <w:outlineLvl w:val="1"/>
      </w:pPr>
      <w:r>
        <w:t>II. Группы запасов лечебных грязей по условиям возможности</w:t>
      </w:r>
    </w:p>
    <w:p w:rsidR="001F0E76" w:rsidRDefault="001F0E76">
      <w:pPr>
        <w:pStyle w:val="ConsPlusNormal"/>
        <w:jc w:val="center"/>
      </w:pPr>
      <w:r>
        <w:t>их использования по целевому назначению</w:t>
      </w:r>
    </w:p>
    <w:p w:rsidR="001F0E76" w:rsidRDefault="001F0E76">
      <w:pPr>
        <w:pStyle w:val="ConsPlusNormal"/>
        <w:ind w:firstLine="540"/>
        <w:jc w:val="both"/>
      </w:pPr>
    </w:p>
    <w:p w:rsidR="001F0E76" w:rsidRDefault="001F0E76">
      <w:pPr>
        <w:pStyle w:val="ConsPlusNormal"/>
        <w:ind w:firstLine="540"/>
        <w:jc w:val="both"/>
      </w:pPr>
      <w:r>
        <w:t>8. По условиям возможности использования по целевому назначению запасы лечебных грязей, подлежащие раздельному подсчету и государственному учету, подразделяются на две основные группы:</w:t>
      </w:r>
    </w:p>
    <w:p w:rsidR="001F0E76" w:rsidRDefault="001F0E76">
      <w:pPr>
        <w:pStyle w:val="ConsPlusNormal"/>
        <w:ind w:firstLine="540"/>
        <w:jc w:val="both"/>
      </w:pPr>
      <w:r>
        <w:t>- балансовые;</w:t>
      </w:r>
    </w:p>
    <w:p w:rsidR="001F0E76" w:rsidRDefault="001F0E76">
      <w:pPr>
        <w:pStyle w:val="ConsPlusNormal"/>
        <w:ind w:firstLine="540"/>
        <w:jc w:val="both"/>
      </w:pPr>
      <w:r>
        <w:t xml:space="preserve">- </w:t>
      </w:r>
      <w:proofErr w:type="spellStart"/>
      <w:r>
        <w:t>забалансовые</w:t>
      </w:r>
      <w:proofErr w:type="spellEnd"/>
      <w:r>
        <w:t>.</w:t>
      </w:r>
    </w:p>
    <w:p w:rsidR="001F0E76" w:rsidRDefault="001F0E76">
      <w:pPr>
        <w:pStyle w:val="ConsPlusNormal"/>
        <w:ind w:firstLine="540"/>
        <w:jc w:val="both"/>
      </w:pPr>
      <w:r>
        <w:t xml:space="preserve">К балансовым запасам относятся запасы лечебных грязей, разработка которых на момент оценки экономически эффективна в условиях действующих правил </w:t>
      </w:r>
      <w:proofErr w:type="gramStart"/>
      <w:r>
        <w:t>рынков</w:t>
      </w:r>
      <w:proofErr w:type="gramEnd"/>
      <w:r>
        <w:t xml:space="preserve"> при применении существующих технических и технологических решений по добыче и подготовке грязей к лечебному применению, а также при соблюдении технологических параметров, обеспечении режима округов по горно-санитарной охране и требований по рациональному использованию недр и охране окружающей среды.</w:t>
      </w:r>
    </w:p>
    <w:p w:rsidR="001F0E76" w:rsidRDefault="001F0E76">
      <w:pPr>
        <w:pStyle w:val="ConsPlusNormal"/>
        <w:ind w:firstLine="540"/>
        <w:jc w:val="both"/>
      </w:pPr>
      <w:r>
        <w:t xml:space="preserve">При низких санитарно-бактериологических показателях лечебных грязей их запасы допустимо отнести к </w:t>
      </w:r>
      <w:proofErr w:type="gramStart"/>
      <w:r>
        <w:t>балансовым</w:t>
      </w:r>
      <w:proofErr w:type="gramEnd"/>
      <w:r>
        <w:t>, если источник загрязнения устраним.</w:t>
      </w:r>
    </w:p>
    <w:p w:rsidR="001F0E76" w:rsidRDefault="001F0E76">
      <w:pPr>
        <w:pStyle w:val="ConsPlusNormal"/>
        <w:ind w:firstLine="540"/>
        <w:jc w:val="both"/>
      </w:pPr>
      <w:r>
        <w:t>При обосновании балансовой принадлежности запасов технологические параметры (минимальная мощность залежи, максимально допустимая мощность слоя вскрышных пород, глубина покровных вод, мощность придонного предохранительного слоя) устанавливаются для каждого месторождения отдельно, исходя из технологической и экономической целесообразности.</w:t>
      </w:r>
    </w:p>
    <w:p w:rsidR="001F0E76" w:rsidRDefault="001F0E76">
      <w:pPr>
        <w:pStyle w:val="ConsPlusNormal"/>
        <w:ind w:firstLine="540"/>
        <w:jc w:val="both"/>
      </w:pPr>
      <w:r>
        <w:t xml:space="preserve">К </w:t>
      </w:r>
      <w:proofErr w:type="spellStart"/>
      <w:r>
        <w:t>забалансовым</w:t>
      </w:r>
      <w:proofErr w:type="spellEnd"/>
      <w:r>
        <w:t xml:space="preserve"> относятся запасы:</w:t>
      </w:r>
    </w:p>
    <w:p w:rsidR="001F0E76" w:rsidRDefault="001F0E76">
      <w:pPr>
        <w:pStyle w:val="ConsPlusNormal"/>
        <w:ind w:firstLine="540"/>
        <w:jc w:val="both"/>
      </w:pPr>
      <w:r>
        <w:t xml:space="preserve">- </w:t>
      </w:r>
      <w:proofErr w:type="gramStart"/>
      <w:r>
        <w:t>разработка</w:t>
      </w:r>
      <w:proofErr w:type="gramEnd"/>
      <w:r>
        <w:t xml:space="preserve"> которых на момент их оценки экономически не эффективна в условиях действующих правил рынков из-за низких технико-экономических показателей, но освоение которых становится экономически возможным при изменении цен на лечебные грязи, появлении оптимальных рынков сбыта или новых технологий;</w:t>
      </w:r>
    </w:p>
    <w:p w:rsidR="001F0E76" w:rsidRDefault="001F0E76">
      <w:pPr>
        <w:pStyle w:val="ConsPlusNormal"/>
        <w:ind w:firstLine="540"/>
        <w:jc w:val="both"/>
      </w:pPr>
      <w:r>
        <w:t xml:space="preserve">- запасы, отвечающие требованиям, предъявляемым к балансовым запасам, но </w:t>
      </w:r>
      <w:proofErr w:type="gramStart"/>
      <w:r>
        <w:t>использование</w:t>
      </w:r>
      <w:proofErr w:type="gramEnd"/>
      <w:r>
        <w:t xml:space="preserve"> которых на момент оценки невозможно в связи с расположением месторождения в пределах </w:t>
      </w:r>
      <w:proofErr w:type="spellStart"/>
      <w:r>
        <w:t>водоохранных</w:t>
      </w:r>
      <w:proofErr w:type="spellEnd"/>
      <w:r>
        <w:t xml:space="preserve"> зон, населенных пунктов, капитальных сооружений, сельскохозяйственных объектов, заповедников, памятников природы, истории и культуры.</w:t>
      </w:r>
    </w:p>
    <w:p w:rsidR="001F0E76" w:rsidRDefault="001F0E76">
      <w:pPr>
        <w:pStyle w:val="ConsPlusNormal"/>
        <w:ind w:firstLine="540"/>
        <w:jc w:val="both"/>
      </w:pPr>
      <w:proofErr w:type="spellStart"/>
      <w:r>
        <w:t>Забалансовые</w:t>
      </w:r>
      <w:proofErr w:type="spellEnd"/>
      <w:r>
        <w:t xml:space="preserve"> запасы подсчитываются и учитываются в случае, если установлена возможность их последующего извлечения или целесообразность попутного извлечения, складирования и сохранения для дальнейшего использования.</w:t>
      </w:r>
    </w:p>
    <w:p w:rsidR="001F0E76" w:rsidRDefault="001F0E76">
      <w:pPr>
        <w:pStyle w:val="ConsPlusNormal"/>
        <w:ind w:firstLine="540"/>
        <w:jc w:val="both"/>
      </w:pPr>
      <w:proofErr w:type="spellStart"/>
      <w:r>
        <w:t>Забалансовые</w:t>
      </w:r>
      <w:proofErr w:type="spellEnd"/>
      <w:r>
        <w:t xml:space="preserve"> запасы подсчитываются раздельно в зависимости от оснований отнесения к данной группе.</w:t>
      </w:r>
    </w:p>
    <w:p w:rsidR="001F0E76" w:rsidRDefault="001F0E76">
      <w:pPr>
        <w:pStyle w:val="ConsPlusNormal"/>
        <w:ind w:firstLine="540"/>
        <w:jc w:val="both"/>
      </w:pPr>
      <w:r>
        <w:t xml:space="preserve">9. </w:t>
      </w:r>
      <w:proofErr w:type="gramStart"/>
      <w:r>
        <w:t xml:space="preserve">Оценка балансовой принадлежности запасов лечебных грязей производится при проведении государственной экспертизы запасов, подсчитанных по результатам геологоразведочных работ, с учетом соответствия лечебных и технологических свойств, </w:t>
      </w:r>
      <w:r>
        <w:lastRenderedPageBreak/>
        <w:t>обеспечивающих наиболее эффективные способы разработки месторождений и максимально полное (при сохранении кондиционных показателей сырья) использование запасов с учетом требований законодательства Российской Федерации о природных лечебных ресурсах, лечебно-оздоровительных местностях и курортах.</w:t>
      </w:r>
      <w:proofErr w:type="gramEnd"/>
    </w:p>
    <w:p w:rsidR="001F0E76" w:rsidRDefault="001F0E76">
      <w:pPr>
        <w:pStyle w:val="ConsPlusNormal"/>
        <w:ind w:firstLine="540"/>
        <w:jc w:val="both"/>
      </w:pPr>
    </w:p>
    <w:p w:rsidR="001F0E76" w:rsidRDefault="001F0E76">
      <w:pPr>
        <w:pStyle w:val="ConsPlusNormal"/>
        <w:jc w:val="center"/>
        <w:outlineLvl w:val="1"/>
      </w:pPr>
      <w:r>
        <w:t>III. Категории запасов и прогнозных ресурсов лечебных</w:t>
      </w:r>
    </w:p>
    <w:p w:rsidR="001F0E76" w:rsidRDefault="001F0E76">
      <w:pPr>
        <w:pStyle w:val="ConsPlusNormal"/>
        <w:jc w:val="center"/>
      </w:pPr>
      <w:r>
        <w:t>грязей по степени геологической изученности</w:t>
      </w:r>
    </w:p>
    <w:p w:rsidR="001F0E76" w:rsidRDefault="001F0E76">
      <w:pPr>
        <w:pStyle w:val="ConsPlusNormal"/>
        <w:ind w:firstLine="540"/>
        <w:jc w:val="both"/>
      </w:pPr>
    </w:p>
    <w:p w:rsidR="001F0E76" w:rsidRDefault="001F0E76">
      <w:pPr>
        <w:pStyle w:val="ConsPlusNormal"/>
        <w:ind w:firstLine="540"/>
        <w:jc w:val="both"/>
      </w:pPr>
      <w:r>
        <w:t xml:space="preserve">10. Запасы лечебных грязей по степени геологической изученности подразделяются на категории A, B, </w:t>
      </w:r>
      <w:r w:rsidRPr="00341096">
        <w:rPr>
          <w:position w:val="-12"/>
        </w:rPr>
        <w:pict>
          <v:shape id="_x0000_i1027" style="width:15.75pt;height:19.5pt" coordsize="" o:spt="100" adj="0,,0" path="" filled="f" stroked="f">
            <v:stroke joinstyle="miter"/>
            <v:imagedata r:id="rId17" o:title="base_1_143077_26"/>
            <v:formulas/>
            <v:path o:connecttype="segments"/>
          </v:shape>
        </w:pict>
      </w:r>
      <w:r>
        <w:t xml:space="preserve">, </w:t>
      </w:r>
      <w:r w:rsidRPr="00341096">
        <w:rPr>
          <w:position w:val="-12"/>
        </w:rPr>
        <w:pict>
          <v:shape id="_x0000_i1028" style="width:17.25pt;height:19.5pt" coordsize="" o:spt="100" adj="0,,0" path="" filled="f" stroked="f">
            <v:stroke joinstyle="miter"/>
            <v:imagedata r:id="rId18" o:title="base_1_143077_27"/>
            <v:formulas/>
            <v:path o:connecttype="segments"/>
          </v:shape>
        </w:pict>
      </w:r>
      <w:r>
        <w:t>.</w:t>
      </w:r>
    </w:p>
    <w:p w:rsidR="001F0E76" w:rsidRDefault="001F0E76">
      <w:pPr>
        <w:pStyle w:val="ConsPlusNormal"/>
        <w:ind w:firstLine="540"/>
        <w:jc w:val="both"/>
      </w:pPr>
      <w:r>
        <w:t>11. Запасы категории A выделяются на участках детализации разведываемых и разрабатываемых месторождений 1-й группы сложности геологического строения, имеющих стабильный водно-солевой и биологический режимы, и должны удовлетворять следующим основным требованиям:</w:t>
      </w:r>
    </w:p>
    <w:p w:rsidR="001F0E76" w:rsidRDefault="001F0E76">
      <w:pPr>
        <w:pStyle w:val="ConsPlusNormal"/>
        <w:ind w:firstLine="540"/>
        <w:jc w:val="both"/>
      </w:pPr>
      <w:r>
        <w:t>1) установлены размеры, форма и условия залегания грязевых залежей, изучены характер и закономерности изменений их морфологии и внутреннего строения, выделены и оконтурены некондиционные участки и слои внутри грязевой залежи;</w:t>
      </w:r>
    </w:p>
    <w:p w:rsidR="001F0E76" w:rsidRDefault="001F0E76">
      <w:pPr>
        <w:pStyle w:val="ConsPlusNormal"/>
        <w:ind w:firstLine="540"/>
        <w:jc w:val="both"/>
      </w:pPr>
      <w:r>
        <w:t>2) определены генетические типы и разновидности лечебных грязей; установлены их физико-химический и биологический состав и свойства; распределены основные бальнеологические ценные компоненты; санитарное состояние, соответствующее разработанным кондициям;</w:t>
      </w:r>
    </w:p>
    <w:p w:rsidR="001F0E76" w:rsidRDefault="001F0E76">
      <w:pPr>
        <w:pStyle w:val="ConsPlusNormal"/>
        <w:ind w:firstLine="540"/>
        <w:jc w:val="both"/>
      </w:pPr>
      <w:r>
        <w:t>3) определены контуры запасов лечебных грязей в соответствии с требованиями бальнеологических кондиций и технологических параметров, установленных по результатам детального поинтервального исследования и опробования грязевой залежи;</w:t>
      </w:r>
    </w:p>
    <w:p w:rsidR="001F0E76" w:rsidRDefault="001F0E76">
      <w:pPr>
        <w:pStyle w:val="ConsPlusNormal"/>
        <w:ind w:firstLine="540"/>
        <w:jc w:val="both"/>
      </w:pPr>
      <w:r>
        <w:t>4) изучены гидролого-гидрохимические и другие природные условия с детальностью, достаточной для обоснования стабильности запасов и для составления технологической схемы разработки месторождения.</w:t>
      </w:r>
    </w:p>
    <w:p w:rsidR="001F0E76" w:rsidRDefault="001F0E76">
      <w:pPr>
        <w:pStyle w:val="ConsPlusNormal"/>
        <w:ind w:firstLine="540"/>
        <w:jc w:val="both"/>
      </w:pPr>
      <w:r>
        <w:t>12. Запасы категории B выделяются на участках детализации разведываемых и разрабатываемых месторождений 1-й и 2-й групп сложности, имеющих стабильный водно-солевой и биологический режимы, и должны удовлетворять следующим основным требованиям:</w:t>
      </w:r>
    </w:p>
    <w:p w:rsidR="001F0E76" w:rsidRDefault="001F0E76">
      <w:pPr>
        <w:pStyle w:val="ConsPlusNormal"/>
        <w:ind w:firstLine="540"/>
        <w:jc w:val="both"/>
      </w:pPr>
      <w:r>
        <w:t>1) установлены размеры, основные особенности и изменчивость формы, внутреннего строения и условий залегания грязевых залежей, пространственное размещение некондиционных участков и слоев;</w:t>
      </w:r>
    </w:p>
    <w:p w:rsidR="001F0E76" w:rsidRDefault="001F0E76">
      <w:pPr>
        <w:pStyle w:val="ConsPlusNormal"/>
        <w:ind w:firstLine="540"/>
        <w:jc w:val="both"/>
      </w:pPr>
      <w:r>
        <w:t xml:space="preserve">2) определены генетические типы и разновидности лечебных грязей, установлено соответствие физико-химического и биологического состава, свойств и </w:t>
      </w:r>
      <w:proofErr w:type="gramStart"/>
      <w:r>
        <w:t>распределения</w:t>
      </w:r>
      <w:proofErr w:type="gramEnd"/>
      <w:r>
        <w:t xml:space="preserve"> основных </w:t>
      </w:r>
      <w:proofErr w:type="spellStart"/>
      <w:r>
        <w:t>бальнеологически</w:t>
      </w:r>
      <w:proofErr w:type="spellEnd"/>
      <w:r>
        <w:t xml:space="preserve"> ценных компонентов разработанным кондициям;</w:t>
      </w:r>
    </w:p>
    <w:p w:rsidR="001F0E76" w:rsidRDefault="001F0E76">
      <w:pPr>
        <w:pStyle w:val="ConsPlusNormal"/>
        <w:ind w:firstLine="540"/>
        <w:jc w:val="both"/>
      </w:pPr>
      <w:r>
        <w:t>3) изучено санитарное состояние грязевых залежей;</w:t>
      </w:r>
    </w:p>
    <w:p w:rsidR="001F0E76" w:rsidRDefault="001F0E76">
      <w:pPr>
        <w:pStyle w:val="ConsPlusNormal"/>
        <w:ind w:firstLine="540"/>
        <w:jc w:val="both"/>
      </w:pPr>
      <w:r>
        <w:t>4) контуры запасов лечебных грязей определены по результатам поинтервального исследования и опробования в соответствии с требованиями бальнеологических кондиций и технологических параметров, установленных для участков детализации;</w:t>
      </w:r>
    </w:p>
    <w:p w:rsidR="001F0E76" w:rsidRDefault="001F0E76">
      <w:pPr>
        <w:pStyle w:val="ConsPlusNormal"/>
        <w:ind w:firstLine="540"/>
        <w:jc w:val="both"/>
      </w:pPr>
      <w:r>
        <w:t>5) изучены гидролого-гидрохимические и другие природные условия с детальностью, достаточной для обоснования стабильности запасов, а также для выбора принципиальной технологической схемы разработки и горно-санитарной охраны месторождения.</w:t>
      </w:r>
    </w:p>
    <w:p w:rsidR="001F0E76" w:rsidRDefault="001F0E76">
      <w:pPr>
        <w:pStyle w:val="ConsPlusNormal"/>
        <w:ind w:firstLine="540"/>
        <w:jc w:val="both"/>
      </w:pPr>
      <w:r>
        <w:t xml:space="preserve">13. Запасы категории </w:t>
      </w:r>
      <w:r w:rsidRPr="00341096">
        <w:rPr>
          <w:position w:val="-12"/>
        </w:rPr>
        <w:pict>
          <v:shape id="_x0000_i1029" style="width:15.75pt;height:19.5pt" coordsize="" o:spt="100" adj="0,,0" path="" filled="f" stroked="f">
            <v:stroke joinstyle="miter"/>
            <v:imagedata r:id="rId17" o:title="base_1_143077_28"/>
            <v:formulas/>
            <v:path o:connecttype="segments"/>
          </v:shape>
        </w:pict>
      </w:r>
      <w:r>
        <w:t xml:space="preserve"> составляют основную часть запасов разведываемых и разрабатываемых месторождений лечебных грязей 1-й, 2-й и 3-й групп сложности, имеющих стабильный водно-солевой и биологический режим, а также могут выделяться на участках детализации месторождений 4-й группы сложности и должны удовлетворять следующим основным требованиям:</w:t>
      </w:r>
    </w:p>
    <w:p w:rsidR="001F0E76" w:rsidRDefault="001F0E76">
      <w:pPr>
        <w:pStyle w:val="ConsPlusNormal"/>
        <w:ind w:firstLine="540"/>
        <w:jc w:val="both"/>
      </w:pPr>
      <w:r>
        <w:t>1) выяснены размеры и характерные формы, основные особенности внутреннего строения и условий залегания грязевых залежей, оценена их изменчивость и возможная прерывистость;</w:t>
      </w:r>
    </w:p>
    <w:p w:rsidR="001F0E76" w:rsidRDefault="001F0E76">
      <w:pPr>
        <w:pStyle w:val="ConsPlusNormal"/>
        <w:ind w:firstLine="540"/>
        <w:jc w:val="both"/>
      </w:pPr>
      <w:r>
        <w:t>2) определены генетические типы и разновидности лечебных грязей, установлены общие закономерности их распространения и качество по физико-химическим и биологическим параметрам, предусмотренным кондициями;</w:t>
      </w:r>
    </w:p>
    <w:p w:rsidR="001F0E76" w:rsidRDefault="001F0E76">
      <w:pPr>
        <w:pStyle w:val="ConsPlusNormal"/>
        <w:ind w:firstLine="540"/>
        <w:jc w:val="both"/>
      </w:pPr>
      <w:r>
        <w:lastRenderedPageBreak/>
        <w:t>3) установлено санитарное состояние залежей и возможные источники их загрязнения;</w:t>
      </w:r>
    </w:p>
    <w:p w:rsidR="001F0E76" w:rsidRDefault="001F0E76">
      <w:pPr>
        <w:pStyle w:val="ConsPlusNormal"/>
        <w:ind w:firstLine="540"/>
        <w:jc w:val="both"/>
      </w:pPr>
      <w:r>
        <w:t xml:space="preserve">4) контуры запасов лечебных грязей определены по результатам </w:t>
      </w:r>
      <w:proofErr w:type="spellStart"/>
      <w:r>
        <w:t>геологически</w:t>
      </w:r>
      <w:proofErr w:type="spellEnd"/>
      <w:r>
        <w:t xml:space="preserve"> обоснованной экстраполяции данных поинтервального исследования и опробования грязевых залежей на участках детализации и по разреженной сетке пунктов поинтервального исследования и опробования залежей на остальных площадях месторождений;</w:t>
      </w:r>
    </w:p>
    <w:p w:rsidR="001F0E76" w:rsidRDefault="001F0E76">
      <w:pPr>
        <w:pStyle w:val="ConsPlusNormal"/>
        <w:ind w:firstLine="540"/>
        <w:jc w:val="both"/>
      </w:pPr>
      <w:r>
        <w:t>5) изучены гидролого-гидрохимические и другие природные условия в объеме, необходимом для сравнительной оценки перспективности грязевых месторождений или их участков.</w:t>
      </w:r>
    </w:p>
    <w:p w:rsidR="001F0E76" w:rsidRDefault="001F0E76">
      <w:pPr>
        <w:pStyle w:val="ConsPlusNormal"/>
        <w:ind w:firstLine="540"/>
        <w:jc w:val="both"/>
      </w:pPr>
      <w:r>
        <w:t xml:space="preserve">14. Запасы категории </w:t>
      </w:r>
      <w:r w:rsidRPr="00341096">
        <w:rPr>
          <w:position w:val="-12"/>
        </w:rPr>
        <w:pict>
          <v:shape id="_x0000_i1030" style="width:17.25pt;height:19.5pt" coordsize="" o:spt="100" adj="0,,0" path="" filled="f" stroked="f">
            <v:stroke joinstyle="miter"/>
            <v:imagedata r:id="rId18" o:title="base_1_143077_29"/>
            <v:formulas/>
            <v:path o:connecttype="segments"/>
          </v:shape>
        </w:pict>
      </w:r>
      <w:r>
        <w:t xml:space="preserve"> выделяются при разведке месторождений всех групп сложности, а на месторождениях 4-й группы сложности составляют основную часть запасов, вовлекаемых в разработку, и должны удовлетворять следующим требованиям:</w:t>
      </w:r>
    </w:p>
    <w:p w:rsidR="001F0E76" w:rsidRDefault="001F0E76">
      <w:pPr>
        <w:pStyle w:val="ConsPlusNormal"/>
        <w:ind w:firstLine="540"/>
        <w:jc w:val="both"/>
      </w:pPr>
      <w:r>
        <w:t>1) размеры, форма, внутреннее строение и условия залегания грязевых залежей оценены по гидрологическим и геологическим данным и подтверждены единичными пунктами поинтервального исследования и опробования грязевых залежей на месторождениях;</w:t>
      </w:r>
    </w:p>
    <w:p w:rsidR="001F0E76" w:rsidRDefault="001F0E76">
      <w:pPr>
        <w:pStyle w:val="ConsPlusNormal"/>
        <w:ind w:firstLine="540"/>
        <w:jc w:val="both"/>
      </w:pPr>
      <w:r>
        <w:t>2) выяснена общая экологическая обстановка на месторождении;</w:t>
      </w:r>
    </w:p>
    <w:p w:rsidR="001F0E76" w:rsidRDefault="001F0E76">
      <w:pPr>
        <w:pStyle w:val="ConsPlusNormal"/>
        <w:ind w:firstLine="540"/>
        <w:jc w:val="both"/>
      </w:pPr>
      <w:r>
        <w:t>3) контуры запасов лечебных грязей определены с учетом данных поинтервального исследования и опробования грязевых залежей по ограниченному количеству пунктов согласно установленным параметрам.</w:t>
      </w:r>
    </w:p>
    <w:p w:rsidR="001F0E76" w:rsidRDefault="001F0E76">
      <w:pPr>
        <w:pStyle w:val="ConsPlusNormal"/>
        <w:ind w:firstLine="540"/>
        <w:jc w:val="both"/>
      </w:pPr>
      <w:r>
        <w:t>15. Запасы различных типов лечебных грязей и содержащихся в них основных компонентов подсчитываются по одним и тем же категориям. Запасы попутных полезных ископаемых (минеральных солей, торфов, сапропелей сельскохозяйственного назначения и других) и попутных компонентов, имеющих промышленное значение (брома, бора и т.д.), подсчитываются в контурах подсчета запасов лечебных грязей и оцениваются по категории в соответствии со степенью их изученности, характером распределения и формами нахождения.</w:t>
      </w:r>
    </w:p>
    <w:p w:rsidR="001F0E76" w:rsidRDefault="001F0E76">
      <w:pPr>
        <w:pStyle w:val="ConsPlusNormal"/>
        <w:ind w:firstLine="540"/>
        <w:jc w:val="both"/>
      </w:pPr>
      <w:r>
        <w:t xml:space="preserve">16. Прогнозные ресурсы лечебных грязей по степени их обоснованности подразделяются на категории </w:t>
      </w:r>
      <w:r w:rsidRPr="00341096">
        <w:rPr>
          <w:position w:val="-12"/>
        </w:rPr>
        <w:pict>
          <v:shape id="_x0000_i1031" style="width:13.5pt;height:19.5pt" coordsize="" o:spt="100" adj="0,,0" path="" filled="f" stroked="f">
            <v:stroke joinstyle="miter"/>
            <v:imagedata r:id="rId19" o:title="base_1_143077_30"/>
            <v:formulas/>
            <v:path o:connecttype="segments"/>
          </v:shape>
        </w:pict>
      </w:r>
      <w:r>
        <w:t xml:space="preserve">, </w:t>
      </w:r>
      <w:r w:rsidRPr="00341096">
        <w:rPr>
          <w:position w:val="-12"/>
        </w:rPr>
        <w:pict>
          <v:shape id="_x0000_i1032" style="width:14.25pt;height:19.5pt" coordsize="" o:spt="100" adj="0,,0" path="" filled="f" stroked="f">
            <v:stroke joinstyle="miter"/>
            <v:imagedata r:id="rId20" o:title="base_1_143077_31"/>
            <v:formulas/>
            <v:path o:connecttype="segments"/>
          </v:shape>
        </w:pict>
      </w:r>
      <w:r>
        <w:t xml:space="preserve">, </w:t>
      </w:r>
      <w:r w:rsidRPr="00341096">
        <w:rPr>
          <w:position w:val="-12"/>
        </w:rPr>
        <w:pict>
          <v:shape id="_x0000_i1033" style="width:14.25pt;height:19.5pt" coordsize="" o:spt="100" adj="0,,0" path="" filled="f" stroked="f">
            <v:stroke joinstyle="miter"/>
            <v:imagedata r:id="rId21" o:title="base_1_143077_32"/>
            <v:formulas/>
            <v:path o:connecttype="segments"/>
          </v:shape>
        </w:pict>
      </w:r>
      <w:r>
        <w:t>.</w:t>
      </w:r>
    </w:p>
    <w:p w:rsidR="001F0E76" w:rsidRDefault="001F0E76">
      <w:pPr>
        <w:pStyle w:val="ConsPlusNormal"/>
        <w:ind w:firstLine="540"/>
        <w:jc w:val="both"/>
      </w:pPr>
      <w:r>
        <w:t xml:space="preserve">17. Прогнозные ресурсы категории </w:t>
      </w:r>
      <w:r w:rsidRPr="00341096">
        <w:rPr>
          <w:position w:val="-12"/>
        </w:rPr>
        <w:pict>
          <v:shape id="_x0000_i1034" style="width:13.5pt;height:19.5pt" coordsize="" o:spt="100" adj="0,,0" path="" filled="f" stroked="f">
            <v:stroke joinstyle="miter"/>
            <v:imagedata r:id="rId19" o:title="base_1_143077_33"/>
            <v:formulas/>
            <v:path o:connecttype="segments"/>
          </v:shape>
        </w:pict>
      </w:r>
      <w:r>
        <w:t xml:space="preserve"> учитывают возможность </w:t>
      </w:r>
      <w:proofErr w:type="gramStart"/>
      <w:r>
        <w:t>расширения границ распространения залежей лечебных грязей</w:t>
      </w:r>
      <w:proofErr w:type="gramEnd"/>
      <w:r>
        <w:t xml:space="preserve"> за контуры запасов </w:t>
      </w:r>
      <w:r w:rsidRPr="00341096">
        <w:rPr>
          <w:position w:val="-12"/>
        </w:rPr>
        <w:pict>
          <v:shape id="_x0000_i1035" style="width:17.25pt;height:19.5pt" coordsize="" o:spt="100" adj="0,,0" path="" filled="f" stroked="f">
            <v:stroke joinstyle="miter"/>
            <v:imagedata r:id="rId18" o:title="base_1_143077_34"/>
            <v:formulas/>
            <v:path o:connecttype="segments"/>
          </v:shape>
        </w:pict>
      </w:r>
      <w:r>
        <w:t xml:space="preserve"> или выявления новых участков залежей лечебных грязей на разведанных и разведываемых месторождениях. Для количественной оценки ресурсов этой категории используются </w:t>
      </w:r>
      <w:proofErr w:type="spellStart"/>
      <w:r>
        <w:t>геологически</w:t>
      </w:r>
      <w:proofErr w:type="spellEnd"/>
      <w:r>
        <w:t xml:space="preserve"> обоснованные представления о размерах и условиях залегания известных лечебных грязей, а также геологическая экстраполяция материалов разведочных работ, полученных на более изученных частях месторождений, ограничивающих площади и глубину распространения залежей, представляющих промышленный интерес.</w:t>
      </w:r>
    </w:p>
    <w:p w:rsidR="001F0E76" w:rsidRDefault="001F0E76">
      <w:pPr>
        <w:pStyle w:val="ConsPlusNormal"/>
        <w:ind w:firstLine="540"/>
        <w:jc w:val="both"/>
      </w:pPr>
      <w:r>
        <w:t xml:space="preserve">18. </w:t>
      </w:r>
      <w:proofErr w:type="gramStart"/>
      <w:r>
        <w:t xml:space="preserve">Прогнозные ресурсы категории </w:t>
      </w:r>
      <w:r w:rsidRPr="00341096">
        <w:rPr>
          <w:position w:val="-12"/>
        </w:rPr>
        <w:pict>
          <v:shape id="_x0000_i1036" style="width:14.25pt;height:19.5pt" coordsize="" o:spt="100" adj="0,,0" path="" filled="f" stroked="f">
            <v:stroke joinstyle="miter"/>
            <v:imagedata r:id="rId20" o:title="base_1_143077_35"/>
            <v:formulas/>
            <v:path o:connecttype="segments"/>
          </v:shape>
        </w:pict>
      </w:r>
      <w:r>
        <w:t xml:space="preserve"> учитывают возможность обнаружения в крупных регионах при комплексных обследованиях, составлении технико-экономических обоснований развития санаторно-курортной сети отдельных районов, районировании морских побережий с целью выявления новых месторождений лечебных грязей, предполагаемое наличие которых основывается на положительной оценке геолого-гидрогеологических, гидролого-гидрохимических, ландшафтно-климатических и других природных условий, установленных по материалам съемочных и поисковых работ и единичных опробований.</w:t>
      </w:r>
      <w:proofErr w:type="gramEnd"/>
      <w:r>
        <w:t xml:space="preserve"> Количественная оценка ресурсов месторождений, охваченных единичным опробованием, производится по категории </w:t>
      </w:r>
      <w:r w:rsidRPr="00341096">
        <w:rPr>
          <w:position w:val="-12"/>
        </w:rPr>
        <w:pict>
          <v:shape id="_x0000_i1037" style="width:13.5pt;height:19.5pt" coordsize="" o:spt="100" adj="0,,0" path="" filled="f" stroked="f">
            <v:stroke joinstyle="miter"/>
            <v:imagedata r:id="rId19" o:title="base_1_143077_36"/>
            <v:formulas/>
            <v:path o:connecttype="segments"/>
          </v:shape>
        </w:pict>
      </w:r>
      <w:r>
        <w:t xml:space="preserve">, остальных месторождений - по категории </w:t>
      </w:r>
      <w:r w:rsidRPr="00341096">
        <w:rPr>
          <w:position w:val="-12"/>
        </w:rPr>
        <w:pict>
          <v:shape id="_x0000_i1038" style="width:14.25pt;height:19.5pt" coordsize="" o:spt="100" adj="0,,0" path="" filled="f" stroked="f">
            <v:stroke joinstyle="miter"/>
            <v:imagedata r:id="rId20" o:title="base_1_143077_37"/>
            <v:formulas/>
            <v:path o:connecttype="segments"/>
          </v:shape>
        </w:pict>
      </w:r>
      <w:r>
        <w:t xml:space="preserve"> без привязки к конкретным объектам.</w:t>
      </w:r>
    </w:p>
    <w:p w:rsidR="001F0E76" w:rsidRDefault="001F0E76">
      <w:pPr>
        <w:pStyle w:val="ConsPlusNormal"/>
        <w:ind w:firstLine="540"/>
        <w:jc w:val="both"/>
      </w:pPr>
      <w:r>
        <w:t xml:space="preserve">19. Прогнозные ресурсы категории </w:t>
      </w:r>
      <w:r w:rsidRPr="00341096">
        <w:rPr>
          <w:position w:val="-12"/>
        </w:rPr>
        <w:pict>
          <v:shape id="_x0000_i1039" style="width:14.25pt;height:19.5pt" coordsize="" o:spt="100" adj="0,,0" path="" filled="f" stroked="f">
            <v:stroke joinstyle="miter"/>
            <v:imagedata r:id="rId21" o:title="base_1_143077_38"/>
            <v:formulas/>
            <v:path o:connecttype="segments"/>
          </v:shape>
        </w:pict>
      </w:r>
      <w:r>
        <w:t xml:space="preserve"> учитывают лишь потенциальные возможности выявления месторождений лечебных грязей того или иного вида на основании благоприятных геолого-гидрогеологических, гидролого-гидрохимических и ландшафтно-климатических предпосылок, установленных по фондовым и литературным материалам, при средне- и мелкомасштабных </w:t>
      </w:r>
      <w:proofErr w:type="spellStart"/>
      <w:r>
        <w:t>геологосъемочных</w:t>
      </w:r>
      <w:proofErr w:type="spellEnd"/>
      <w:r>
        <w:t xml:space="preserve"> работах, дешифрировании космических снимков, а также при анализе результатов </w:t>
      </w:r>
      <w:proofErr w:type="spellStart"/>
      <w:r>
        <w:t>гео</w:t>
      </w:r>
      <w:proofErr w:type="spellEnd"/>
      <w:r>
        <w:t xml:space="preserve">- и гидрохимических исследований. Количественная оценка </w:t>
      </w:r>
      <w:r>
        <w:lastRenderedPageBreak/>
        <w:t xml:space="preserve">прогнозных ресурсов категории </w:t>
      </w:r>
      <w:r w:rsidRPr="00341096">
        <w:rPr>
          <w:position w:val="-12"/>
        </w:rPr>
        <w:pict>
          <v:shape id="_x0000_i1040" style="width:14.25pt;height:19.5pt" coordsize="" o:spt="100" adj="0,,0" path="" filled="f" stroked="f">
            <v:stroke joinstyle="miter"/>
            <v:imagedata r:id="rId21" o:title="base_1_143077_39"/>
            <v:formulas/>
            <v:path o:connecttype="segments"/>
          </v:shape>
        </w:pict>
      </w:r>
      <w:r>
        <w:t xml:space="preserve"> производится без привязки к конкретным объектам.</w:t>
      </w:r>
    </w:p>
    <w:p w:rsidR="001F0E76" w:rsidRDefault="001F0E76">
      <w:pPr>
        <w:pStyle w:val="ConsPlusNormal"/>
        <w:ind w:firstLine="540"/>
        <w:jc w:val="both"/>
      </w:pPr>
      <w:r>
        <w:t>Количественно оцененные ресурсы лечебных грязей служат основанием для постановки поисковых работ.</w:t>
      </w:r>
    </w:p>
    <w:p w:rsidR="001F0E76" w:rsidRDefault="001F0E76">
      <w:pPr>
        <w:pStyle w:val="ConsPlusNormal"/>
        <w:ind w:firstLine="540"/>
        <w:jc w:val="both"/>
      </w:pPr>
      <w:r>
        <w:t>Количественная оценка прогнозных ресурсов лечебных грязей производится до глубин, доступных для эксплуатации при современном и возможном в ближайшей перспективе уровне техники и технологии разработки месторождений.</w:t>
      </w:r>
    </w:p>
    <w:p w:rsidR="001F0E76" w:rsidRDefault="001F0E76">
      <w:pPr>
        <w:pStyle w:val="ConsPlusNormal"/>
        <w:ind w:firstLine="540"/>
        <w:jc w:val="both"/>
      </w:pPr>
    </w:p>
    <w:p w:rsidR="001F0E76" w:rsidRDefault="001F0E76">
      <w:pPr>
        <w:pStyle w:val="ConsPlusNormal"/>
        <w:jc w:val="center"/>
        <w:outlineLvl w:val="1"/>
      </w:pPr>
      <w:r>
        <w:t>IV. Группы месторождений (участков недр) лечебных грязей</w:t>
      </w:r>
    </w:p>
    <w:p w:rsidR="001F0E76" w:rsidRDefault="001F0E76">
      <w:pPr>
        <w:pStyle w:val="ConsPlusNormal"/>
        <w:jc w:val="center"/>
      </w:pPr>
      <w:r>
        <w:t>по сложности геологического строения</w:t>
      </w:r>
    </w:p>
    <w:p w:rsidR="001F0E76" w:rsidRDefault="001F0E76">
      <w:pPr>
        <w:pStyle w:val="ConsPlusNormal"/>
        <w:ind w:firstLine="540"/>
        <w:jc w:val="both"/>
      </w:pPr>
    </w:p>
    <w:p w:rsidR="001F0E76" w:rsidRDefault="001F0E76">
      <w:pPr>
        <w:pStyle w:val="ConsPlusNormal"/>
        <w:ind w:firstLine="540"/>
        <w:jc w:val="both"/>
      </w:pPr>
      <w:r>
        <w:t xml:space="preserve">20. </w:t>
      </w:r>
      <w:proofErr w:type="gramStart"/>
      <w:r>
        <w:t>При определении групп сложности месторождений (участков недр) лечебных грязей для целей разведки, помимо геологического строения, являющегося основным признаком, определяющим состояние формы и качества грязевой залежи на момент проведения разведочных работ, должны учитываться также особенности водно-солевого режима месторождений, экологическое состояние окружающей природной среды и защищенность месторождений от различных видов загрязнения, что обусловлено постоянными динамическими процессами их формирования (</w:t>
      </w:r>
      <w:proofErr w:type="spellStart"/>
      <w:r>
        <w:t>прирастание</w:t>
      </w:r>
      <w:proofErr w:type="spellEnd"/>
      <w:r>
        <w:t>, деградация, изменение уровней</w:t>
      </w:r>
      <w:proofErr w:type="gramEnd"/>
      <w:r>
        <w:t xml:space="preserve"> покровных вод, их солевого состава, полное пересыхание, выпадение солевой корки, волновое </w:t>
      </w:r>
      <w:proofErr w:type="spellStart"/>
      <w:r>
        <w:t>переотложение</w:t>
      </w:r>
      <w:proofErr w:type="spellEnd"/>
      <w:r>
        <w:t xml:space="preserve"> грязевой залежи, зарастание месторождений сплавинами, изменение экологического состояния окружающей среды).</w:t>
      </w:r>
    </w:p>
    <w:p w:rsidR="001F0E76" w:rsidRDefault="001F0E76">
      <w:pPr>
        <w:pStyle w:val="ConsPlusNormal"/>
        <w:ind w:firstLine="540"/>
        <w:jc w:val="both"/>
      </w:pPr>
      <w:r>
        <w:t xml:space="preserve">Необходимая и достаточная степень </w:t>
      </w:r>
      <w:proofErr w:type="spellStart"/>
      <w:r>
        <w:t>разведанности</w:t>
      </w:r>
      <w:proofErr w:type="spellEnd"/>
      <w:r>
        <w:t xml:space="preserve"> запасов лечебных грязей определяется в зависимости от сложности геологического строения, особенностей водно-солевого режима и экологического состояния месторождений, которые подразделяются по данным признакам на следующие группы:</w:t>
      </w:r>
    </w:p>
    <w:p w:rsidR="001F0E76" w:rsidRDefault="001F0E76">
      <w:pPr>
        <w:pStyle w:val="ConsPlusNormal"/>
        <w:ind w:firstLine="540"/>
        <w:jc w:val="both"/>
      </w:pPr>
      <w:r>
        <w:t xml:space="preserve">1) 1-я группа. Месторождения (участки недр) простого геологического строения продуктивных толщ, с ненарушенным или слабонарушенным залеганием, характеризующимся </w:t>
      </w:r>
      <w:proofErr w:type="gramStart"/>
      <w:r>
        <w:t>устойчивыми</w:t>
      </w:r>
      <w:proofErr w:type="gramEnd"/>
      <w:r>
        <w:t xml:space="preserve"> мощностью и внутренним строением, выдержанным качеством грязей, равномерным распределением основных ценных компонентов. Это месторождения с постоянным водным покровом, с незначительной амплитудой колебания уровня и минерализации покровной воды, расположенные в благоприятной экологической обстановке, при отсутствии постоянных источников загрязнения (месторождения пресноводных сапропелей озерных котловин тектонического, ледникового и эрозионного происхождения, сульфидно-иловых грязей морских акваторий, торфяных пресноводных грязей, приуроченных к водоразделам и речным террасам). Все месторождения расположены в неосвоенной или слабо освоенной местности. Особенности строения месторождений (участков недр) определяют возможность выявления в процессе разведки запасов категории A, B, </w:t>
      </w:r>
      <w:r w:rsidRPr="00341096">
        <w:rPr>
          <w:position w:val="-12"/>
        </w:rPr>
        <w:pict>
          <v:shape id="_x0000_i1041" style="width:15.75pt;height:19.5pt" coordsize="" o:spt="100" adj="0,,0" path="" filled="f" stroked="f">
            <v:stroke joinstyle="miter"/>
            <v:imagedata r:id="rId17" o:title="base_1_143077_40"/>
            <v:formulas/>
            <v:path o:connecttype="segments"/>
          </v:shape>
        </w:pict>
      </w:r>
      <w:r>
        <w:t xml:space="preserve"> и </w:t>
      </w:r>
      <w:r w:rsidRPr="00341096">
        <w:rPr>
          <w:position w:val="-12"/>
        </w:rPr>
        <w:pict>
          <v:shape id="_x0000_i1042" style="width:17.25pt;height:19.5pt" coordsize="" o:spt="100" adj="0,,0" path="" filled="f" stroked="f">
            <v:stroke joinstyle="miter"/>
            <v:imagedata r:id="rId18" o:title="base_1_143077_41"/>
            <v:formulas/>
            <v:path o:connecttype="segments"/>
          </v:shape>
        </w:pict>
      </w:r>
      <w:r>
        <w:t>.</w:t>
      </w:r>
    </w:p>
    <w:p w:rsidR="001F0E76" w:rsidRDefault="001F0E76">
      <w:pPr>
        <w:pStyle w:val="ConsPlusNormal"/>
        <w:ind w:firstLine="540"/>
        <w:jc w:val="both"/>
      </w:pPr>
      <w:r>
        <w:t xml:space="preserve">2) 2-я группа. </w:t>
      </w:r>
      <w:proofErr w:type="gramStart"/>
      <w:r>
        <w:t xml:space="preserve">Месторождения (участки недр) сложного геологического строения с нарушенным залеганием продуктивных толщ, характеризующихся неустойчивыми мощностью и внутренним строением либо невыдержанным качеством грязевой залежи и неравномерным распределением основных ценных компонентов; месторождения с постоянным водным покровом со значительными колебаниями уровня и минерализации покровных вод, при глубинах, защищающих донные отложения от взмучивания и от процессов </w:t>
      </w:r>
      <w:proofErr w:type="spellStart"/>
      <w:r>
        <w:t>переотложения</w:t>
      </w:r>
      <w:proofErr w:type="spellEnd"/>
      <w:r>
        <w:t>;</w:t>
      </w:r>
      <w:proofErr w:type="gramEnd"/>
      <w:r>
        <w:t xml:space="preserve"> месторождения, расположенные в слабо освоенной местности при наличии временных и легкоустранимых источников загрязнения (торфяные, сапропелевые и сульфидно-иловые месторождения пойменного залегания, осложненные карстом, </w:t>
      </w:r>
      <w:proofErr w:type="gramStart"/>
      <w:r>
        <w:t>месторождения</w:t>
      </w:r>
      <w:proofErr w:type="gramEnd"/>
      <w:r>
        <w:t xml:space="preserve"> питаемые напорными подземными минеральными водами). Особенности строения месторождений (участков недр) определяют возможность выявления в процессе разведки запасов категории B, </w:t>
      </w:r>
      <w:r w:rsidRPr="00341096">
        <w:rPr>
          <w:position w:val="-12"/>
        </w:rPr>
        <w:pict>
          <v:shape id="_x0000_i1043" style="width:15.75pt;height:19.5pt" coordsize="" o:spt="100" adj="0,,0" path="" filled="f" stroked="f">
            <v:stroke joinstyle="miter"/>
            <v:imagedata r:id="rId17" o:title="base_1_143077_42"/>
            <v:formulas/>
            <v:path o:connecttype="segments"/>
          </v:shape>
        </w:pict>
      </w:r>
      <w:r>
        <w:t xml:space="preserve"> и </w:t>
      </w:r>
      <w:r w:rsidRPr="00341096">
        <w:rPr>
          <w:position w:val="-12"/>
        </w:rPr>
        <w:pict>
          <v:shape id="_x0000_i1044" style="width:17.25pt;height:19.5pt" coordsize="" o:spt="100" adj="0,,0" path="" filled="f" stroked="f">
            <v:stroke joinstyle="miter"/>
            <v:imagedata r:id="rId18" o:title="base_1_143077_43"/>
            <v:formulas/>
            <v:path o:connecttype="segments"/>
          </v:shape>
        </w:pict>
      </w:r>
      <w:r>
        <w:t>.</w:t>
      </w:r>
    </w:p>
    <w:p w:rsidR="001F0E76" w:rsidRDefault="001F0E76">
      <w:pPr>
        <w:pStyle w:val="ConsPlusNormal"/>
        <w:ind w:firstLine="540"/>
        <w:jc w:val="both"/>
      </w:pPr>
      <w:r>
        <w:t xml:space="preserve">3) 3-я группа. </w:t>
      </w:r>
      <w:proofErr w:type="gramStart"/>
      <w:r>
        <w:t xml:space="preserve">Месторождения (участки недр) особо сложного геологического строения, с интенсивно нарушенным залеганием продуктивных толщ, характеризующихся очень изменчивыми мощностью и внутренним строением либо невыдержанным качеством лечебных грязей и очень неравномерным распределением основных ценных компонентов; месторождения с большими колебаниями уровня и минерализации покровных вод, частично или полностью </w:t>
      </w:r>
      <w:r>
        <w:lastRenderedPageBreak/>
        <w:t xml:space="preserve">пересыхающие, с нестабильной, подверженной взмучиванию и </w:t>
      </w:r>
      <w:proofErr w:type="spellStart"/>
      <w:r>
        <w:t>переотложению</w:t>
      </w:r>
      <w:proofErr w:type="spellEnd"/>
      <w:r>
        <w:t xml:space="preserve"> грязевой залежью, временно или безвозвратно исчезающими запасами;</w:t>
      </w:r>
      <w:proofErr w:type="gramEnd"/>
      <w:r>
        <w:t xml:space="preserve"> месторождения, расположенные среди освоенных территорий, с наличием </w:t>
      </w:r>
      <w:proofErr w:type="spellStart"/>
      <w:r>
        <w:t>трудноустранимых</w:t>
      </w:r>
      <w:proofErr w:type="spellEnd"/>
      <w:r>
        <w:t xml:space="preserve"> источников загрязнения (месторождения сульфидно-иловых грязей приморских лиманов и озер, а также месторождения со сложным режимом водно-солевого питания). Сложность строения и нестабильность грязевой залежи месторождений (участков недр) определяют возможность выявления в процессе разведки запасов категории </w:t>
      </w:r>
      <w:r w:rsidRPr="00341096">
        <w:rPr>
          <w:position w:val="-12"/>
        </w:rPr>
        <w:pict>
          <v:shape id="_x0000_i1045" style="width:15.75pt;height:19.5pt" coordsize="" o:spt="100" adj="0,,0" path="" filled="f" stroked="f">
            <v:stroke joinstyle="miter"/>
            <v:imagedata r:id="rId17" o:title="base_1_143077_44"/>
            <v:formulas/>
            <v:path o:connecttype="segments"/>
          </v:shape>
        </w:pict>
      </w:r>
      <w:r>
        <w:t xml:space="preserve"> и </w:t>
      </w:r>
      <w:r w:rsidRPr="00341096">
        <w:rPr>
          <w:position w:val="-12"/>
        </w:rPr>
        <w:pict>
          <v:shape id="_x0000_i1046" style="width:17.25pt;height:19.5pt" coordsize="" o:spt="100" adj="0,,0" path="" filled="f" stroked="f">
            <v:stroke joinstyle="miter"/>
            <v:imagedata r:id="rId18" o:title="base_1_143077_45"/>
            <v:formulas/>
            <v:path o:connecttype="segments"/>
          </v:shape>
        </w:pict>
      </w:r>
      <w:r>
        <w:t>.</w:t>
      </w:r>
    </w:p>
    <w:p w:rsidR="001F0E76" w:rsidRDefault="001F0E76">
      <w:pPr>
        <w:pStyle w:val="ConsPlusNormal"/>
        <w:ind w:firstLine="540"/>
        <w:jc w:val="both"/>
      </w:pPr>
      <w:r>
        <w:t xml:space="preserve">4) 4-я группа. Месторождения (участки недр) с продуктивными слоями лечебных грязей чрезвычайно нарушенного залегания, характеризующиеся большой изменчивостью мощности и внутреннего строения залежи, образующие в рельефе обособленные геометрические формы залежи с неравномерным качеством и прерывистым гнездовым распределением основных ценных компонентов; месторождения с особо сложными геолого-гидрологическими условиями залегания продуктивной толщи, перекрытой породами, требующими </w:t>
      </w:r>
      <w:proofErr w:type="spellStart"/>
      <w:r>
        <w:t>разбуривания</w:t>
      </w:r>
      <w:proofErr w:type="spellEnd"/>
      <w:r>
        <w:t xml:space="preserve"> специальными инструментами, более сложными, чем </w:t>
      </w:r>
      <w:proofErr w:type="spellStart"/>
      <w:r>
        <w:t>зондировочные</w:t>
      </w:r>
      <w:proofErr w:type="spellEnd"/>
      <w:r>
        <w:t xml:space="preserve"> комплекты (погребенные месторождения, все месторождения сопочных грязей, месторождения сульфидно-иловых грязей, перекрытые коркой соли мощностью более 0,3 м). Особенности строения месторождений (участков недр) определяют возможность выявления в процессе разведки запасов категории </w:t>
      </w:r>
      <w:r w:rsidRPr="00341096">
        <w:rPr>
          <w:position w:val="-12"/>
        </w:rPr>
        <w:pict>
          <v:shape id="_x0000_i1047" style="width:17.25pt;height:19.5pt" coordsize="" o:spt="100" adj="0,,0" path="" filled="f" stroked="f">
            <v:stroke joinstyle="miter"/>
            <v:imagedata r:id="rId18" o:title="base_1_143077_46"/>
            <v:formulas/>
            <v:path o:connecttype="segments"/>
          </v:shape>
        </w:pict>
      </w:r>
      <w:r>
        <w:t>.</w:t>
      </w:r>
    </w:p>
    <w:p w:rsidR="001F0E76" w:rsidRDefault="001F0E76">
      <w:pPr>
        <w:pStyle w:val="ConsPlusNormal"/>
        <w:ind w:firstLine="540"/>
        <w:jc w:val="both"/>
      </w:pPr>
      <w:r>
        <w:t xml:space="preserve">21. При отнесении месторождений лечебных грязей к той или иной группе сложности могут использоваться и другие количественные показатели оценки изменчивости основных форм и свойств, влияющих на размеры и качество грязевой залежи (наличие подземных источников водно-минерального питания, стабильность водно-солевого режима, подверженность грязевой залежи волновой </w:t>
      </w:r>
      <w:proofErr w:type="spellStart"/>
      <w:r>
        <w:t>взмучиваемости</w:t>
      </w:r>
      <w:proofErr w:type="spellEnd"/>
      <w:r>
        <w:t>, сгонно-нагонным явлениям, сезонному или многолетнему пересыханию месторождений).</w:t>
      </w:r>
    </w:p>
    <w:p w:rsidR="001F0E76" w:rsidRDefault="001F0E76">
      <w:pPr>
        <w:pStyle w:val="ConsPlusNormal"/>
        <w:ind w:firstLine="540"/>
        <w:jc w:val="both"/>
      </w:pPr>
    </w:p>
    <w:p w:rsidR="001F0E76" w:rsidRDefault="001F0E76">
      <w:pPr>
        <w:pStyle w:val="ConsPlusNormal"/>
        <w:jc w:val="center"/>
        <w:outlineLvl w:val="1"/>
      </w:pPr>
      <w:r>
        <w:t>V. Группы месторождений лечебных грязей по степени</w:t>
      </w:r>
    </w:p>
    <w:p w:rsidR="001F0E76" w:rsidRDefault="001F0E76">
      <w:pPr>
        <w:pStyle w:val="ConsPlusNormal"/>
        <w:jc w:val="center"/>
      </w:pPr>
      <w:r>
        <w:t>их изученности</w:t>
      </w:r>
    </w:p>
    <w:p w:rsidR="001F0E76" w:rsidRDefault="001F0E76">
      <w:pPr>
        <w:pStyle w:val="ConsPlusNormal"/>
        <w:jc w:val="center"/>
      </w:pPr>
    </w:p>
    <w:p w:rsidR="001F0E76" w:rsidRDefault="001F0E76">
      <w:pPr>
        <w:pStyle w:val="ConsPlusNormal"/>
        <w:ind w:firstLine="540"/>
        <w:jc w:val="both"/>
      </w:pPr>
      <w:r>
        <w:t xml:space="preserve">22. Месторождения лечебных грязей по степени их геологической изученности подразделяются </w:t>
      </w:r>
      <w:proofErr w:type="gramStart"/>
      <w:r>
        <w:t>на</w:t>
      </w:r>
      <w:proofErr w:type="gramEnd"/>
      <w:r>
        <w:t xml:space="preserve"> разведанные и оцененные.</w:t>
      </w:r>
    </w:p>
    <w:p w:rsidR="001F0E76" w:rsidRDefault="001F0E76">
      <w:pPr>
        <w:pStyle w:val="ConsPlusNormal"/>
        <w:ind w:firstLine="540"/>
        <w:jc w:val="both"/>
      </w:pPr>
      <w:r>
        <w:t xml:space="preserve">23. </w:t>
      </w:r>
      <w:proofErr w:type="gramStart"/>
      <w:r>
        <w:t>К разведанным относятся месторождения (участки месторождений) лечебных грязей, запасы которых, их качество, бальнеологические и технологические свойства, гидролого-гидрохимические и горнотехнические условия разработки, возможности их горно-санитарной охраны изучены по данным геологоразведочных работ с полнотой, достаточной для составления технологических схем их разработки и вовлечения в промышленное освоение для лечебного использования в установленном порядке.</w:t>
      </w:r>
      <w:proofErr w:type="gramEnd"/>
      <w:r>
        <w:t xml:space="preserve"> Разведанные месторождения (участки недр) по степени изученности должны удовлетворять следующим требованиям:</w:t>
      </w:r>
    </w:p>
    <w:p w:rsidR="001F0E76" w:rsidRDefault="001F0E76">
      <w:pPr>
        <w:pStyle w:val="ConsPlusNormal"/>
        <w:ind w:firstLine="540"/>
        <w:jc w:val="both"/>
      </w:pPr>
      <w:r>
        <w:t>1) обеспечивается возможность квалификации запасов по категориям, соответствующим группе сложности геологического строения месторождения (участка недр);</w:t>
      </w:r>
    </w:p>
    <w:p w:rsidR="001F0E76" w:rsidRDefault="001F0E76">
      <w:pPr>
        <w:pStyle w:val="ConsPlusNormal"/>
        <w:ind w:firstLine="540"/>
        <w:jc w:val="both"/>
      </w:pPr>
      <w:r>
        <w:t>2) вещественный состав, бальнеологические свойства и технологические параметры генетических типов и разновидностей лечебных грязей изучены с детальностью, обеспечивающей получение исходных данных, достаточных для разработки бальнеологического заключения о лечебном применении этих типов и разновидностей, для проектирования рациональной системы их хранения, подготовки к процедурам, складирования или захоронения отходов;</w:t>
      </w:r>
    </w:p>
    <w:p w:rsidR="001F0E76" w:rsidRDefault="001F0E76">
      <w:pPr>
        <w:pStyle w:val="ConsPlusNormal"/>
        <w:ind w:firstLine="540"/>
        <w:jc w:val="both"/>
      </w:pPr>
      <w:r>
        <w:t>3) качество лечебных грязей изучено с учетом требований, установленных действующим законодательством Российской Федерации в области обеспечения санитарно-эпидемиологического благополучия населения, законодательством о природных лечебных ресурсах, лечебно-оздоровительных местностях и курортах.</w:t>
      </w:r>
    </w:p>
    <w:p w:rsidR="001F0E76" w:rsidRDefault="001F0E76">
      <w:pPr>
        <w:pStyle w:val="ConsPlusNormal"/>
        <w:ind w:firstLine="540"/>
        <w:jc w:val="both"/>
      </w:pPr>
      <w:proofErr w:type="gramStart"/>
      <w:r>
        <w:t xml:space="preserve">4) достоверность данных о геологическом строении, условиях залегания и морфологии продуктивной толщи лечебных грязей, о качестве и количестве запасов подтверждена на представительных для всего месторождения участках детализации, размер и положение которых определяются </w:t>
      </w:r>
      <w:proofErr w:type="spellStart"/>
      <w:r>
        <w:t>недропользователями</w:t>
      </w:r>
      <w:proofErr w:type="spellEnd"/>
      <w:r>
        <w:t xml:space="preserve"> в каждом конкретном случае в зависимости от геологических особенностей месторождения;</w:t>
      </w:r>
      <w:proofErr w:type="gramEnd"/>
    </w:p>
    <w:p w:rsidR="001F0E76" w:rsidRDefault="001F0E76">
      <w:pPr>
        <w:pStyle w:val="ConsPlusNormal"/>
        <w:ind w:firstLine="540"/>
        <w:jc w:val="both"/>
      </w:pPr>
      <w:r>
        <w:t xml:space="preserve">5) рассмотрено возможное влияние разработки месторождения лечебных грязей на </w:t>
      </w:r>
      <w:r>
        <w:lastRenderedPageBreak/>
        <w:t>окружающую среду и даны рекомендации по предотвращению или снижению прогнозируемого уровня отрицательных экологических последствий.</w:t>
      </w:r>
    </w:p>
    <w:p w:rsidR="001F0E76" w:rsidRDefault="001F0E76">
      <w:pPr>
        <w:pStyle w:val="ConsPlusNormal"/>
        <w:ind w:firstLine="540"/>
        <w:jc w:val="both"/>
      </w:pPr>
      <w:r>
        <w:t xml:space="preserve">24. К </w:t>
      </w:r>
      <w:proofErr w:type="gramStart"/>
      <w:r>
        <w:t>оцененным</w:t>
      </w:r>
      <w:proofErr w:type="gramEnd"/>
      <w:r>
        <w:t xml:space="preserve"> относятся месторождения (участки недр) лечебных грязей, запасы которых, их качество, бальнеологические свойства, гидролого-гидрохимические и горно-технические условия разработки изучены в степени, позволяющей обосновать целесообразность их дальнейшей разведки и разработки. Оцененные месторождения (участки недр) по степени изученности должны удовлетворять следующим требованиям:</w:t>
      </w:r>
    </w:p>
    <w:p w:rsidR="001F0E76" w:rsidRDefault="001F0E76">
      <w:pPr>
        <w:pStyle w:val="ConsPlusNormal"/>
        <w:ind w:firstLine="540"/>
        <w:jc w:val="both"/>
      </w:pPr>
      <w:r>
        <w:t xml:space="preserve">1) обеспечивается возможность квалификации всех или большей части запасов по категории </w:t>
      </w:r>
      <w:r w:rsidRPr="00341096">
        <w:rPr>
          <w:position w:val="-12"/>
        </w:rPr>
        <w:pict>
          <v:shape id="_x0000_i1048" style="width:17.25pt;height:19.5pt" coordsize="" o:spt="100" adj="0,,0" path="" filled="f" stroked="f">
            <v:stroke joinstyle="miter"/>
            <v:imagedata r:id="rId18" o:title="base_1_143077_47"/>
            <v:formulas/>
            <v:path o:connecttype="segments"/>
          </v:shape>
        </w:pict>
      </w:r>
      <w:r>
        <w:t>;</w:t>
      </w:r>
    </w:p>
    <w:p w:rsidR="001F0E76" w:rsidRDefault="001F0E76">
      <w:pPr>
        <w:pStyle w:val="ConsPlusNormal"/>
        <w:ind w:firstLine="540"/>
        <w:jc w:val="both"/>
      </w:pPr>
      <w:r>
        <w:t>2) вещественный состав, физико-химические и санитарно-бактериологические показатели залежи лечебных грязей оценены с полнотой, необходимой для разработки предварительного бальнеологического заключения и для выбора принципиальной технологической схемы добычи грязей и подготовки их к лечебным процедурам;</w:t>
      </w:r>
    </w:p>
    <w:p w:rsidR="001F0E76" w:rsidRDefault="001F0E76">
      <w:pPr>
        <w:pStyle w:val="ConsPlusNormal"/>
        <w:ind w:firstLine="540"/>
        <w:jc w:val="both"/>
      </w:pPr>
      <w:r>
        <w:t>3) гидролого-гидрохимические, геолого-геоморфологические и другие природные условия изучены в объемах, позволяющих предварительно охарактеризовать их основные показатели;</w:t>
      </w:r>
    </w:p>
    <w:p w:rsidR="001F0E76" w:rsidRDefault="001F0E76">
      <w:pPr>
        <w:pStyle w:val="ConsPlusNormal"/>
        <w:ind w:firstLine="540"/>
        <w:jc w:val="both"/>
      </w:pPr>
      <w:r>
        <w:t>4) достоверность данных о геологическом строении, условиях залегания и морфологии залежи лечебных грязей подтверждена на участках детализации;</w:t>
      </w:r>
    </w:p>
    <w:p w:rsidR="001F0E76" w:rsidRDefault="001F0E76">
      <w:pPr>
        <w:pStyle w:val="ConsPlusNormal"/>
        <w:ind w:firstLine="540"/>
        <w:jc w:val="both"/>
      </w:pPr>
      <w:r>
        <w:t xml:space="preserve">5) </w:t>
      </w:r>
      <w:proofErr w:type="spellStart"/>
      <w:r>
        <w:t>подсчетные</w:t>
      </w:r>
      <w:proofErr w:type="spellEnd"/>
      <w:r>
        <w:t xml:space="preserve"> параметры приняты по аналогии с месторождениями, находящимися в сходных географических и </w:t>
      </w:r>
      <w:proofErr w:type="spellStart"/>
      <w:r>
        <w:t>горногеологических</w:t>
      </w:r>
      <w:proofErr w:type="spellEnd"/>
      <w:r>
        <w:t xml:space="preserve"> условиях;</w:t>
      </w:r>
    </w:p>
    <w:p w:rsidR="001F0E76" w:rsidRDefault="001F0E76">
      <w:pPr>
        <w:pStyle w:val="ConsPlusNormal"/>
        <w:ind w:firstLine="540"/>
        <w:jc w:val="both"/>
      </w:pPr>
      <w:r>
        <w:t xml:space="preserve">6) рассмотрены и оценены возможности организации округа </w:t>
      </w:r>
      <w:proofErr w:type="spellStart"/>
      <w:r>
        <w:t>горносанитарной</w:t>
      </w:r>
      <w:proofErr w:type="spellEnd"/>
      <w:r>
        <w:t xml:space="preserve"> охраны месторождения и возможное влияние его отработки на окружающую среду.</w:t>
      </w:r>
    </w:p>
    <w:p w:rsidR="001F0E76" w:rsidRDefault="001F0E76">
      <w:pPr>
        <w:pStyle w:val="ConsPlusNormal"/>
        <w:ind w:firstLine="540"/>
        <w:jc w:val="both"/>
      </w:pPr>
    </w:p>
    <w:p w:rsidR="001F0E76" w:rsidRDefault="001F0E76">
      <w:pPr>
        <w:pStyle w:val="ConsPlusNormal"/>
        <w:ind w:firstLine="540"/>
        <w:jc w:val="both"/>
      </w:pPr>
    </w:p>
    <w:p w:rsidR="001F0E76" w:rsidRDefault="001F0E76">
      <w:pPr>
        <w:pStyle w:val="ConsPlusNormal"/>
        <w:pBdr>
          <w:top w:val="single" w:sz="6" w:space="0" w:color="auto"/>
        </w:pBdr>
        <w:spacing w:before="100" w:after="100"/>
        <w:jc w:val="both"/>
        <w:rPr>
          <w:sz w:val="2"/>
          <w:szCs w:val="2"/>
        </w:rPr>
      </w:pPr>
    </w:p>
    <w:p w:rsidR="001A1F82" w:rsidRDefault="001A1F82">
      <w:bookmarkStart w:id="2" w:name="_GoBack"/>
      <w:bookmarkEnd w:id="2"/>
    </w:p>
    <w:sectPr w:rsidR="001A1F82" w:rsidSect="00D11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76"/>
    <w:rsid w:val="001A1F82"/>
    <w:rsid w:val="001F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E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E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AB6F996852F5C8D3BEAD83F00B9279A68F44755038A2CD5GDQ6M" TargetMode="External"/><Relationship Id="rId13" Type="http://schemas.openxmlformats.org/officeDocument/2006/relationships/hyperlink" Target="consultantplus://offline/ref=05899705728F821F4FC65BEB1F59FDC979BEF09786265C8D3BEAD83F00B9279A68F44755038A2CD0GDQBM"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consultantplus://offline/ref=05899705728F821F4FC65BEB1F59FDC97ABBF7978A2B5C8D3BEAD83F00GBQ9M" TargetMode="External"/><Relationship Id="rId12" Type="http://schemas.openxmlformats.org/officeDocument/2006/relationships/hyperlink" Target="consultantplus://offline/ref=05899705728F821F4FC65BEB1F59FDC97AB6F996852F5C8D3BEAD83F00B9279A68F44755038A2CD5GDQ6M" TargetMode="Externa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05899705728F821F4FC65BEB1F59FDC979BEF09B822D5C8D3BEAD83F00B9279A68F44755038A2CD4GDQ3M" TargetMode="External"/><Relationship Id="rId11" Type="http://schemas.openxmlformats.org/officeDocument/2006/relationships/hyperlink" Target="consultantplus://offline/ref=05899705728F821F4FC65BEB1F59FDC97ABBF7978A2B5C8D3BEAD83F00B9279A68F44755038A2CD7GDQAM" TargetMode="External"/><Relationship Id="rId5" Type="http://schemas.openxmlformats.org/officeDocument/2006/relationships/hyperlink" Target="http://www.consultant.ru" TargetMode="Externa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05899705728F821F4FC65BEB1F59FDC979BEF09B822D5C8D3BEAD83F00GBQ9M"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05899705728F821F4FC65BEB1F59FDC979BEF09786265C8D3BEAD83F00B9279A68F44755038A2CD0GDQBM" TargetMode="External"/><Relationship Id="rId14" Type="http://schemas.openxmlformats.org/officeDocument/2006/relationships/hyperlink" Target="consultantplus://offline/ref=05899705728F821F4FC65BEB1F59FDC97ABBF7978A2B5C8D3BEAD83F00GBQ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Линде Т.П.</dc:creator>
  <cp:lastModifiedBy>Линде Т.П.</cp:lastModifiedBy>
  <cp:revision>1</cp:revision>
  <dcterms:created xsi:type="dcterms:W3CDTF">2016-12-22T12:16:00Z</dcterms:created>
  <dcterms:modified xsi:type="dcterms:W3CDTF">2016-12-22T12:16:00Z</dcterms:modified>
</cp:coreProperties>
</file>